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3E" w:rsidRDefault="008E289D" w:rsidP="00EA2F3E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ANEXA nr. 7</w:t>
      </w:r>
    </w:p>
    <w:p w:rsidR="00EA4824" w:rsidRPr="00CE53A1" w:rsidRDefault="00EA4824" w:rsidP="00EA2F3E">
      <w:pPr>
        <w:jc w:val="right"/>
        <w:rPr>
          <w:b/>
          <w:sz w:val="20"/>
          <w:szCs w:val="20"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8E289D" w:rsidRPr="00E514D9" w:rsidRDefault="008E289D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B208EB">
        <w:rPr>
          <w:b/>
        </w:rPr>
        <w:t>Domnule</w:t>
      </w:r>
      <w:r w:rsidR="00B208EB" w:rsidRPr="00B208EB">
        <w:rPr>
          <w:rStyle w:val="FootnoteReference"/>
          <w:b/>
        </w:rPr>
        <w:t xml:space="preserve"> </w:t>
      </w:r>
      <w:r w:rsidR="00B208EB" w:rsidRPr="00B208EB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</w:t>
      </w:r>
      <w:r w:rsidR="008E289D">
        <w:rPr>
          <w:rFonts w:ascii="Times New Roman" w:hAnsi="Times New Roman" w:cs="Times New Roman"/>
          <w:sz w:val="24"/>
          <w:szCs w:val="24"/>
        </w:rPr>
        <w:t>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</w:t>
      </w:r>
      <w:r w:rsidR="008E289D">
        <w:rPr>
          <w:rFonts w:ascii="Times New Roman" w:hAnsi="Times New Roman" w:cs="Times New Roman"/>
          <w:sz w:val="24"/>
          <w:szCs w:val="24"/>
        </w:rPr>
        <w:t xml:space="preserve">unea </w:t>
      </w:r>
      <w:r w:rsidRPr="00E514D9">
        <w:rPr>
          <w:rFonts w:ascii="Times New Roman" w:hAnsi="Times New Roman" w:cs="Times New Roman"/>
          <w:sz w:val="24"/>
          <w:szCs w:val="24"/>
        </w:rPr>
        <w:t>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8E289D">
        <w:rPr>
          <w:rFonts w:ascii="Times New Roman" w:hAnsi="Times New Roman"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</w:t>
      </w:r>
      <w:r w:rsidR="008E289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  <w:r w:rsidR="00015500" w:rsidRPr="00E514D9">
        <w:rPr>
          <w:rFonts w:ascii="Times New Roman" w:hAnsi="Times New Roman" w:cs="Times New Roman"/>
          <w:sz w:val="24"/>
          <w:szCs w:val="24"/>
        </w:rPr>
        <w:t>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</w:t>
      </w:r>
      <w:r w:rsidR="008E289D">
        <w:t>declarație</w:t>
      </w:r>
      <w:r w:rsidRPr="00E514D9">
        <w:t xml:space="preserve">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Am luat cunoştinţă că declararea necorespunzătoare a adevărului, dacă produce consecinţe juridice, constituie </w:t>
      </w:r>
      <w:r w:rsidRPr="008E289D">
        <w:rPr>
          <w:rFonts w:ascii="Times New Roman" w:hAnsi="Times New Roman" w:cs="Times New Roman"/>
          <w:b/>
          <w:sz w:val="24"/>
          <w:szCs w:val="24"/>
        </w:rPr>
        <w:t>infracţiunea de fals în declaraţii</w:t>
      </w:r>
      <w:r w:rsidRPr="00E514D9">
        <w:rPr>
          <w:rFonts w:ascii="Times New Roman" w:hAnsi="Times New Roman" w:cs="Times New Roman"/>
          <w:sz w:val="24"/>
          <w:szCs w:val="24"/>
        </w:rPr>
        <w:t xml:space="preserve">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7"/>
      <w:footerReference w:type="default" r:id="rId8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3E" w:rsidRDefault="00053F3E">
      <w:r>
        <w:separator/>
      </w:r>
    </w:p>
  </w:endnote>
  <w:endnote w:type="continuationSeparator" w:id="0">
    <w:p w:rsidR="00053F3E" w:rsidRDefault="0005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33" w:rsidRDefault="00D8344D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3E" w:rsidRDefault="00053F3E">
      <w:r>
        <w:separator/>
      </w:r>
    </w:p>
  </w:footnote>
  <w:footnote w:type="continuationSeparator" w:id="0">
    <w:p w:rsidR="00053F3E" w:rsidRDefault="00053F3E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83"/>
    <w:rsid w:val="00015500"/>
    <w:rsid w:val="00023269"/>
    <w:rsid w:val="00027B33"/>
    <w:rsid w:val="00053F3E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35B1C"/>
    <w:rsid w:val="00241154"/>
    <w:rsid w:val="00247AD6"/>
    <w:rsid w:val="00262198"/>
    <w:rsid w:val="00265BAF"/>
    <w:rsid w:val="002A34DF"/>
    <w:rsid w:val="002C30FA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B175F"/>
    <w:rsid w:val="004D757F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E683B"/>
    <w:rsid w:val="007F53FE"/>
    <w:rsid w:val="00802D76"/>
    <w:rsid w:val="00810C10"/>
    <w:rsid w:val="008433CA"/>
    <w:rsid w:val="00857A38"/>
    <w:rsid w:val="0086111A"/>
    <w:rsid w:val="00883CF8"/>
    <w:rsid w:val="008B3217"/>
    <w:rsid w:val="008C6DE2"/>
    <w:rsid w:val="008D78D9"/>
    <w:rsid w:val="008E289D"/>
    <w:rsid w:val="008E3D5E"/>
    <w:rsid w:val="008E7927"/>
    <w:rsid w:val="009011AB"/>
    <w:rsid w:val="009351F8"/>
    <w:rsid w:val="009353FF"/>
    <w:rsid w:val="00946E20"/>
    <w:rsid w:val="009A16DE"/>
    <w:rsid w:val="009A7B1E"/>
    <w:rsid w:val="009D43E4"/>
    <w:rsid w:val="009F6EA6"/>
    <w:rsid w:val="00A114E9"/>
    <w:rsid w:val="00A17E95"/>
    <w:rsid w:val="00A535E1"/>
    <w:rsid w:val="00A53C7B"/>
    <w:rsid w:val="00AE07CA"/>
    <w:rsid w:val="00B05627"/>
    <w:rsid w:val="00B1129A"/>
    <w:rsid w:val="00B208EB"/>
    <w:rsid w:val="00B302AA"/>
    <w:rsid w:val="00B371EA"/>
    <w:rsid w:val="00B56640"/>
    <w:rsid w:val="00B627C0"/>
    <w:rsid w:val="00B628F3"/>
    <w:rsid w:val="00BA413A"/>
    <w:rsid w:val="00BD0B4B"/>
    <w:rsid w:val="00BD27A9"/>
    <w:rsid w:val="00BE6F5F"/>
    <w:rsid w:val="00BF6C8B"/>
    <w:rsid w:val="00C47DFA"/>
    <w:rsid w:val="00C55E83"/>
    <w:rsid w:val="00C62155"/>
    <w:rsid w:val="00C64E40"/>
    <w:rsid w:val="00C829AD"/>
    <w:rsid w:val="00CB4DD4"/>
    <w:rsid w:val="00CB77C2"/>
    <w:rsid w:val="00CE5E15"/>
    <w:rsid w:val="00D004BB"/>
    <w:rsid w:val="00D35A62"/>
    <w:rsid w:val="00D363DA"/>
    <w:rsid w:val="00D536E8"/>
    <w:rsid w:val="00D8344D"/>
    <w:rsid w:val="00D90AC0"/>
    <w:rsid w:val="00D949A3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4824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F0C3BE-2856-44E4-A3D0-4303A008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2655-76B1-49F4-864F-D69C3383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gorgan ionela BC</cp:lastModifiedBy>
  <cp:revision>2</cp:revision>
  <cp:lastPrinted>2017-01-13T10:00:00Z</cp:lastPrinted>
  <dcterms:created xsi:type="dcterms:W3CDTF">2024-09-23T11:49:00Z</dcterms:created>
  <dcterms:modified xsi:type="dcterms:W3CDTF">2024-09-23T11:49:00Z</dcterms:modified>
</cp:coreProperties>
</file>